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7C3" w:rsidRPr="009657C3" w:rsidRDefault="009657C3" w:rsidP="00136114">
      <w:pPr>
        <w:shd w:val="clear" w:color="auto" w:fill="FFFFFF"/>
        <w:spacing w:before="200" w:after="300" w:line="240" w:lineRule="auto"/>
        <w:jc w:val="center"/>
        <w:outlineLvl w:val="0"/>
        <w:rPr>
          <w:rFonts w:ascii="Verdana" w:eastAsia="Times New Roman" w:hAnsi="Verdana" w:cs="Times New Roman"/>
          <w:color w:val="7BC143"/>
          <w:kern w:val="36"/>
          <w:sz w:val="39"/>
          <w:szCs w:val="39"/>
          <w:lang w:eastAsia="cs-CZ"/>
        </w:rPr>
      </w:pPr>
      <w:r w:rsidRPr="009657C3">
        <w:rPr>
          <w:rFonts w:ascii="Verdana" w:eastAsia="Times New Roman" w:hAnsi="Verdana" w:cs="Times New Roman"/>
          <w:color w:val="7BC143"/>
          <w:kern w:val="36"/>
          <w:sz w:val="39"/>
          <w:szCs w:val="39"/>
          <w:lang w:eastAsia="cs-CZ"/>
        </w:rPr>
        <w:t>Doporučení pro nakládání s použitými osobními ochrannými pomůckami</w:t>
      </w:r>
    </w:p>
    <w:p w:rsidR="009657C3" w:rsidRPr="009657C3" w:rsidRDefault="009657C3" w:rsidP="009657C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9657C3">
        <w:rPr>
          <w:rFonts w:ascii="Verdana" w:eastAsia="Times New Roman" w:hAnsi="Verdana" w:cs="Times New Roman"/>
          <w:noProof/>
          <w:color w:val="4F4F4F"/>
          <w:sz w:val="23"/>
          <w:szCs w:val="23"/>
          <w:lang w:eastAsia="cs-CZ"/>
        </w:rPr>
        <w:drawing>
          <wp:inline distT="0" distB="0" distL="0" distR="0" wp14:anchorId="29643168" wp14:editId="1C5487ED">
            <wp:extent cx="1554480" cy="1470660"/>
            <wp:effectExtent l="0" t="0" r="7620" b="0"/>
            <wp:docPr id="2" name="obrázek 2" descr="Doporučení pro nakládání s použitými osobními ochrannými pomůc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poručení pro nakládání s použitými osobními ochrannými pomůckam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6114" w:rsidRDefault="00136114" w:rsidP="009657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4F4F4F"/>
          <w:sz w:val="23"/>
          <w:szCs w:val="23"/>
          <w:lang w:eastAsia="cs-CZ"/>
        </w:rPr>
      </w:pPr>
    </w:p>
    <w:p w:rsidR="009657C3" w:rsidRPr="009657C3" w:rsidRDefault="009657C3" w:rsidP="009657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9657C3">
        <w:rPr>
          <w:rFonts w:ascii="Verdana" w:eastAsia="Times New Roman" w:hAnsi="Verdana" w:cs="Times New Roman"/>
          <w:b/>
          <w:bCs/>
          <w:color w:val="4F4F4F"/>
          <w:sz w:val="23"/>
          <w:szCs w:val="23"/>
          <w:lang w:eastAsia="cs-CZ"/>
        </w:rPr>
        <w:t xml:space="preserve">Státní zdravotní ústav vydal doporučení pro nakládání s použitými ochrannými pomůckami v době </w:t>
      </w:r>
      <w:proofErr w:type="spellStart"/>
      <w:r w:rsidRPr="009657C3">
        <w:rPr>
          <w:rFonts w:ascii="Verdana" w:eastAsia="Times New Roman" w:hAnsi="Verdana" w:cs="Times New Roman"/>
          <w:b/>
          <w:bCs/>
          <w:color w:val="4F4F4F"/>
          <w:sz w:val="23"/>
          <w:szCs w:val="23"/>
          <w:lang w:eastAsia="cs-CZ"/>
        </w:rPr>
        <w:t>koronavirové</w:t>
      </w:r>
      <w:proofErr w:type="spellEnd"/>
      <w:r w:rsidRPr="009657C3">
        <w:rPr>
          <w:rFonts w:ascii="Verdana" w:eastAsia="Times New Roman" w:hAnsi="Verdana" w:cs="Times New Roman"/>
          <w:b/>
          <w:bCs/>
          <w:color w:val="4F4F4F"/>
          <w:sz w:val="23"/>
          <w:szCs w:val="23"/>
          <w:lang w:eastAsia="cs-CZ"/>
        </w:rPr>
        <w:t xml:space="preserve"> pandemie.</w:t>
      </w:r>
    </w:p>
    <w:p w:rsidR="009657C3" w:rsidRPr="009657C3" w:rsidRDefault="009657C3" w:rsidP="009657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9657C3">
        <w:rPr>
          <w:rFonts w:ascii="Verdana" w:eastAsia="Times New Roman" w:hAnsi="Verdana" w:cs="Times New Roman"/>
          <w:b/>
          <w:bCs/>
          <w:color w:val="4F4F4F"/>
          <w:sz w:val="23"/>
          <w:szCs w:val="23"/>
          <w:lang w:eastAsia="cs-CZ"/>
        </w:rPr>
        <w:t>Jak nakládat s rouškami v domácnostech bez potvrzených nakažených nemocí COVID-19:</w:t>
      </w:r>
    </w:p>
    <w:p w:rsidR="009657C3" w:rsidRPr="009657C3" w:rsidRDefault="009657C3" w:rsidP="009657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9657C3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Použité roušky vložte do plastového pytle s tloušťkou minimálně 0,2 mm, zavažte. Následně jej vložte do dalšího plastového obalu a znovu zavažte.</w:t>
      </w:r>
    </w:p>
    <w:p w:rsidR="009657C3" w:rsidRPr="009657C3" w:rsidRDefault="009657C3" w:rsidP="009657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9657C3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Takto zabezpečený odpad vhoďte pouze a jen do černé popelnice (na směsný komunální odpad) standardním způsobem.</w:t>
      </w:r>
    </w:p>
    <w:p w:rsidR="009657C3" w:rsidRPr="009657C3" w:rsidRDefault="009657C3" w:rsidP="009657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9657C3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Pro nakládání s komunálními odpady u zdravých lidí se v současné době nemění, včetně způsobu třídění odpadu.</w:t>
      </w:r>
    </w:p>
    <w:p w:rsidR="009657C3" w:rsidRPr="009657C3" w:rsidRDefault="009657C3" w:rsidP="00965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57C3">
        <w:rPr>
          <w:rFonts w:ascii="Verdana" w:eastAsia="Times New Roman" w:hAnsi="Verdana" w:cs="Times New Roman"/>
          <w:b/>
          <w:bCs/>
          <w:color w:val="4F4F4F"/>
          <w:sz w:val="23"/>
          <w:szCs w:val="23"/>
          <w:shd w:val="clear" w:color="auto" w:fill="FFFFFF"/>
          <w:lang w:eastAsia="cs-CZ"/>
        </w:rPr>
        <w:t>Jak nakládat s rouškami v domácnostech v hygienou nařízené karanténě:</w:t>
      </w:r>
    </w:p>
    <w:p w:rsidR="009657C3" w:rsidRPr="009657C3" w:rsidRDefault="009657C3" w:rsidP="009657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9657C3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Použité roušky vložte do plastového pytle s tloušťkou minimálně 0,2 mm, zavažte a povrch pytle dezinfikujte. Pokud použijete tenčí materiál, je potřeba dát dva pytle a dezinfikovat vnější.</w:t>
      </w:r>
    </w:p>
    <w:p w:rsidR="009657C3" w:rsidRPr="009657C3" w:rsidRDefault="009657C3" w:rsidP="009657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9657C3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Přesvědčte se, že pytle jsou skutečně dobře zavázané.</w:t>
      </w:r>
    </w:p>
    <w:p w:rsidR="009657C3" w:rsidRPr="009657C3" w:rsidRDefault="009657C3" w:rsidP="009657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9657C3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Takto zabezpečený odpad vhoďte pouze a jen do černé popelnice (na směsný komunální odpad) standardním způsobem.</w:t>
      </w:r>
    </w:p>
    <w:p w:rsidR="009657C3" w:rsidRPr="009657C3" w:rsidRDefault="009657C3" w:rsidP="009657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9657C3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V žádném případě neodkládejte tyto zavázané pytle mimo kontejnery, abyste neohrozili zdraví pracovníků svozových společností.</w:t>
      </w:r>
    </w:p>
    <w:p w:rsidR="009657C3" w:rsidRPr="009657C3" w:rsidRDefault="009657C3" w:rsidP="009657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9657C3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Po manipulaci s odpady je vždy nutné umývat si ruce mýdlem a vodou.</w:t>
      </w:r>
    </w:p>
    <w:p w:rsidR="009657C3" w:rsidRPr="009657C3" w:rsidRDefault="009657C3" w:rsidP="009657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9657C3">
        <w:rPr>
          <w:rFonts w:ascii="Verdana" w:eastAsia="Times New Roman" w:hAnsi="Verdana" w:cs="Times New Roman"/>
          <w:b/>
          <w:bCs/>
          <w:color w:val="4F4F4F"/>
          <w:sz w:val="23"/>
          <w:szCs w:val="23"/>
          <w:lang w:eastAsia="cs-CZ"/>
        </w:rPr>
        <w:t>Jak nakládat s odpady a rouškami v domácnostech s potvrzenou nemocí COVID-19:</w:t>
      </w:r>
    </w:p>
    <w:p w:rsidR="009657C3" w:rsidRPr="009657C3" w:rsidRDefault="009657C3" w:rsidP="009657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9657C3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V případě, že onemocnění osob bylo potvrzeno, nemocná osoba nakládá se svým odpadem stejně, jako je uvedeno v předchozím odstavci. A pokud možno se s žádostí o pomoc s odnosem odpadu obrátí na rodinu, sousedy, dobrovolníky nebo přímo na obec, aby se zamezilo pohybu nakažených osob ve veřejném prostoru.</w:t>
      </w:r>
    </w:p>
    <w:p w:rsidR="009657C3" w:rsidRPr="009657C3" w:rsidRDefault="009657C3" w:rsidP="009657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9657C3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lastRenderedPageBreak/>
        <w:t xml:space="preserve">Místně příslušný úřad by měl ve spolupráci s odpadovou společností stanovit </w:t>
      </w:r>
      <w:proofErr w:type="gramStart"/>
      <w:r w:rsidRPr="009657C3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způsob</w:t>
      </w:r>
      <w:proofErr w:type="gramEnd"/>
      <w:r w:rsidRPr="009657C3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 xml:space="preserve"> popř. místo, kam takový odpad ukládat, jak ho svážet a bezpečně odstraňovat s ohledem na minimalizaci rizika pro pracovníky, kteří nakládají s odpady, ale i s ohledem na ostatní občany. Ukládání odpadu do sběrné nádoby, svoz odpadu a jeho konečné odstranění by mělo vycházet z místních možností bezpečného odstraňování odpadu.</w:t>
      </w:r>
    </w:p>
    <w:p w:rsidR="009657C3" w:rsidRPr="009657C3" w:rsidRDefault="009657C3" w:rsidP="009657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9657C3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Specifický postup (např. speciální svoz) pro odvoz takového odpadu stanoví obec po dohodě s orgánem ochrany veřejného zdraví (hygienou).</w:t>
      </w:r>
    </w:p>
    <w:p w:rsidR="009657C3" w:rsidRPr="009657C3" w:rsidRDefault="009657C3" w:rsidP="009657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9657C3">
        <w:rPr>
          <w:rFonts w:ascii="Verdana" w:eastAsia="Times New Roman" w:hAnsi="Verdana" w:cs="Times New Roman"/>
          <w:b/>
          <w:bCs/>
          <w:color w:val="4F4F4F"/>
          <w:sz w:val="23"/>
          <w:szCs w:val="23"/>
          <w:lang w:eastAsia="cs-CZ"/>
        </w:rPr>
        <w:t>Obce musí zejména informovat obyvatele, jak postupovat při nakládání s uvedeným odpadem.</w:t>
      </w:r>
    </w:p>
    <w:p w:rsidR="009657C3" w:rsidRPr="009657C3" w:rsidRDefault="009657C3" w:rsidP="009657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9657C3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Děkujeme za vaši ohleduplnost.</w:t>
      </w:r>
    </w:p>
    <w:p w:rsidR="00BC160D" w:rsidRDefault="00BC160D"/>
    <w:sectPr w:rsidR="00BC1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43553"/>
    <w:multiLevelType w:val="multilevel"/>
    <w:tmpl w:val="D952C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CE3C29"/>
    <w:multiLevelType w:val="multilevel"/>
    <w:tmpl w:val="8356F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C3"/>
    <w:rsid w:val="00136114"/>
    <w:rsid w:val="009657C3"/>
    <w:rsid w:val="00BC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6E9C"/>
  <w15:chartTrackingRefBased/>
  <w15:docId w15:val="{2B3E95E5-FD37-405F-A59F-46B9EAE4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5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2</cp:revision>
  <dcterms:created xsi:type="dcterms:W3CDTF">2020-03-23T11:37:00Z</dcterms:created>
  <dcterms:modified xsi:type="dcterms:W3CDTF">2020-03-23T11:40:00Z</dcterms:modified>
</cp:coreProperties>
</file>